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897" w:rsidRPr="00AA7F44" w:rsidRDefault="002D6660" w:rsidP="00D26897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2</w:t>
      </w:r>
    </w:p>
    <w:p w:rsidR="00D26897" w:rsidRDefault="00D26897" w:rsidP="00D26897">
      <w:pPr>
        <w:jc w:val="center"/>
      </w:pPr>
    </w:p>
    <w:p w:rsidR="004A4242" w:rsidRPr="00E2604C" w:rsidRDefault="00D26897" w:rsidP="00D26897">
      <w:pPr>
        <w:jc w:val="center"/>
        <w:rPr>
          <w:b/>
        </w:rPr>
      </w:pPr>
      <w:r w:rsidRPr="00E2604C">
        <w:rPr>
          <w:b/>
        </w:rPr>
        <w:t xml:space="preserve">Ставки </w:t>
      </w:r>
      <w:r w:rsidR="002D6660">
        <w:rPr>
          <w:b/>
        </w:rPr>
        <w:t>налога на имущество физических лиц</w:t>
      </w:r>
    </w:p>
    <w:p w:rsidR="00E2604C" w:rsidRDefault="00E2604C" w:rsidP="00D26897">
      <w:pPr>
        <w:jc w:val="center"/>
      </w:pPr>
    </w:p>
    <w:p w:rsidR="00E2604C" w:rsidRDefault="00E2604C" w:rsidP="00D26897">
      <w:pPr>
        <w:jc w:val="center"/>
      </w:pPr>
      <w:r>
        <w:t>______</w:t>
      </w:r>
      <w:r w:rsidR="00E36016" w:rsidRPr="00E36016">
        <w:rPr>
          <w:b/>
          <w:u w:val="single"/>
        </w:rPr>
        <w:t>МО «Кокоревское городское поселение»</w:t>
      </w:r>
      <w:r>
        <w:t>_______</w:t>
      </w:r>
    </w:p>
    <w:p w:rsidR="00E2604C" w:rsidRPr="00E2604C" w:rsidRDefault="00E2604C" w:rsidP="00D26897">
      <w:pPr>
        <w:jc w:val="center"/>
        <w:rPr>
          <w:sz w:val="24"/>
          <w:szCs w:val="24"/>
        </w:rPr>
      </w:pPr>
      <w:r>
        <w:rPr>
          <w:sz w:val="24"/>
          <w:szCs w:val="24"/>
        </w:rPr>
        <w:t>(</w:t>
      </w:r>
      <w:r w:rsidRPr="00E2604C">
        <w:rPr>
          <w:sz w:val="24"/>
          <w:szCs w:val="24"/>
        </w:rPr>
        <w:t>наименование муниципального образования</w:t>
      </w:r>
      <w:r>
        <w:rPr>
          <w:sz w:val="24"/>
          <w:szCs w:val="24"/>
        </w:rPr>
        <w:t>)</w:t>
      </w:r>
    </w:p>
    <w:p w:rsidR="00D26897" w:rsidRDefault="00D26897"/>
    <w:tbl>
      <w:tblPr>
        <w:tblStyle w:val="a3"/>
        <w:tblW w:w="14932" w:type="dxa"/>
        <w:tblLook w:val="04A0"/>
      </w:tblPr>
      <w:tblGrid>
        <w:gridCol w:w="2039"/>
        <w:gridCol w:w="558"/>
        <w:gridCol w:w="3020"/>
        <w:gridCol w:w="987"/>
        <w:gridCol w:w="1032"/>
        <w:gridCol w:w="924"/>
        <w:gridCol w:w="3053"/>
        <w:gridCol w:w="1120"/>
        <w:gridCol w:w="1095"/>
        <w:gridCol w:w="1104"/>
      </w:tblGrid>
      <w:tr w:rsidR="00065C7D" w:rsidRPr="00D26897" w:rsidTr="003C0FC1">
        <w:trPr>
          <w:trHeight w:val="802"/>
        </w:trPr>
        <w:tc>
          <w:tcPr>
            <w:tcW w:w="2039" w:type="dxa"/>
            <w:vMerge w:val="restart"/>
            <w:vAlign w:val="center"/>
          </w:tcPr>
          <w:p w:rsidR="00065C7D" w:rsidRPr="00D26897" w:rsidRDefault="00065C7D" w:rsidP="00D2689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НПА, которым установлены ставки и льготы</w:t>
            </w:r>
          </w:p>
        </w:tc>
        <w:tc>
          <w:tcPr>
            <w:tcW w:w="558" w:type="dxa"/>
            <w:vMerge w:val="restart"/>
            <w:vAlign w:val="center"/>
          </w:tcPr>
          <w:p w:rsidR="00065C7D" w:rsidRPr="00D26897" w:rsidRDefault="00065C7D" w:rsidP="00D26897">
            <w:pPr>
              <w:ind w:firstLine="0"/>
              <w:jc w:val="center"/>
              <w:rPr>
                <w:sz w:val="24"/>
                <w:szCs w:val="24"/>
              </w:rPr>
            </w:pPr>
            <w:r w:rsidRPr="00D26897">
              <w:rPr>
                <w:sz w:val="24"/>
                <w:szCs w:val="24"/>
              </w:rPr>
              <w:t xml:space="preserve">№ </w:t>
            </w:r>
            <w:proofErr w:type="gramStart"/>
            <w:r w:rsidRPr="00D26897">
              <w:rPr>
                <w:sz w:val="24"/>
                <w:szCs w:val="24"/>
              </w:rPr>
              <w:t>п</w:t>
            </w:r>
            <w:proofErr w:type="gramEnd"/>
            <w:r w:rsidRPr="00D26897">
              <w:rPr>
                <w:sz w:val="24"/>
                <w:szCs w:val="24"/>
              </w:rPr>
              <w:t>/п</w:t>
            </w:r>
          </w:p>
        </w:tc>
        <w:tc>
          <w:tcPr>
            <w:tcW w:w="3020" w:type="dxa"/>
            <w:vMerge w:val="restart"/>
            <w:vAlign w:val="center"/>
          </w:tcPr>
          <w:p w:rsidR="00065C7D" w:rsidRPr="00D26897" w:rsidRDefault="002D6660" w:rsidP="00D26897">
            <w:pPr>
              <w:ind w:firstLine="0"/>
              <w:jc w:val="center"/>
              <w:rPr>
                <w:sz w:val="24"/>
                <w:szCs w:val="24"/>
              </w:rPr>
            </w:pPr>
            <w:r w:rsidRPr="002D6660">
              <w:rPr>
                <w:sz w:val="24"/>
                <w:szCs w:val="24"/>
              </w:rPr>
              <w:t xml:space="preserve">Вид объекта и/или кадастровая стоимость и/или </w:t>
            </w:r>
            <w:proofErr w:type="gramStart"/>
            <w:r w:rsidRPr="002D6660">
              <w:rPr>
                <w:sz w:val="24"/>
                <w:szCs w:val="24"/>
              </w:rPr>
              <w:t>место нахождение</w:t>
            </w:r>
            <w:proofErr w:type="gramEnd"/>
            <w:r w:rsidRPr="002D6660">
              <w:rPr>
                <w:sz w:val="24"/>
                <w:szCs w:val="24"/>
              </w:rPr>
              <w:t xml:space="preserve"> объекта и/или вид территориальных зон</w:t>
            </w:r>
          </w:p>
        </w:tc>
        <w:tc>
          <w:tcPr>
            <w:tcW w:w="2943" w:type="dxa"/>
            <w:gridSpan w:val="3"/>
            <w:vAlign w:val="center"/>
          </w:tcPr>
          <w:p w:rsidR="00065C7D" w:rsidRPr="00D26897" w:rsidRDefault="00065C7D" w:rsidP="00D26897">
            <w:pPr>
              <w:ind w:firstLine="0"/>
              <w:jc w:val="center"/>
              <w:rPr>
                <w:sz w:val="24"/>
                <w:szCs w:val="24"/>
              </w:rPr>
            </w:pPr>
            <w:r w:rsidRPr="00D26897">
              <w:rPr>
                <w:sz w:val="24"/>
                <w:szCs w:val="24"/>
              </w:rPr>
              <w:t xml:space="preserve">Ставка налога </w:t>
            </w:r>
            <w:r w:rsidR="000D61B7">
              <w:rPr>
                <w:sz w:val="24"/>
                <w:szCs w:val="24"/>
              </w:rPr>
              <w:br/>
            </w:r>
            <w:r w:rsidRPr="00D26897">
              <w:rPr>
                <w:sz w:val="24"/>
                <w:szCs w:val="24"/>
              </w:rPr>
              <w:t>(размер, %)</w:t>
            </w:r>
          </w:p>
        </w:tc>
        <w:tc>
          <w:tcPr>
            <w:tcW w:w="3053" w:type="dxa"/>
            <w:vMerge w:val="restart"/>
            <w:vAlign w:val="center"/>
          </w:tcPr>
          <w:p w:rsidR="00065C7D" w:rsidRPr="00D26897" w:rsidRDefault="00065C7D" w:rsidP="00D26897">
            <w:pPr>
              <w:ind w:firstLine="0"/>
              <w:jc w:val="center"/>
              <w:rPr>
                <w:sz w:val="24"/>
                <w:szCs w:val="24"/>
              </w:rPr>
            </w:pPr>
            <w:r w:rsidRPr="00D26897">
              <w:rPr>
                <w:sz w:val="24"/>
                <w:szCs w:val="24"/>
              </w:rPr>
              <w:t>Категория налогоплательщиков, для которых установлена льгота</w:t>
            </w:r>
          </w:p>
        </w:tc>
        <w:tc>
          <w:tcPr>
            <w:tcW w:w="3319" w:type="dxa"/>
            <w:gridSpan w:val="3"/>
            <w:vAlign w:val="center"/>
          </w:tcPr>
          <w:p w:rsidR="00065C7D" w:rsidRPr="00D26897" w:rsidRDefault="00065C7D" w:rsidP="00D26897">
            <w:pPr>
              <w:ind w:firstLine="0"/>
              <w:jc w:val="center"/>
              <w:rPr>
                <w:sz w:val="24"/>
                <w:szCs w:val="24"/>
              </w:rPr>
            </w:pPr>
            <w:r w:rsidRPr="00D26897">
              <w:rPr>
                <w:sz w:val="24"/>
                <w:szCs w:val="24"/>
              </w:rPr>
              <w:t xml:space="preserve">Местные льготы </w:t>
            </w:r>
            <w:r>
              <w:rPr>
                <w:sz w:val="24"/>
                <w:szCs w:val="24"/>
              </w:rPr>
              <w:br/>
            </w:r>
            <w:r w:rsidRPr="00D26897">
              <w:rPr>
                <w:sz w:val="24"/>
                <w:szCs w:val="24"/>
              </w:rPr>
              <w:t>(размер</w:t>
            </w:r>
            <w:proofErr w:type="gramStart"/>
            <w:r w:rsidRPr="00D26897">
              <w:rPr>
                <w:sz w:val="24"/>
                <w:szCs w:val="24"/>
              </w:rPr>
              <w:t>, %)</w:t>
            </w:r>
            <w:proofErr w:type="gramEnd"/>
          </w:p>
        </w:tc>
      </w:tr>
      <w:tr w:rsidR="00065C7D" w:rsidRPr="00D26897" w:rsidTr="003C0FC1">
        <w:tc>
          <w:tcPr>
            <w:tcW w:w="2039" w:type="dxa"/>
            <w:vMerge/>
          </w:tcPr>
          <w:p w:rsidR="00065C7D" w:rsidRPr="00D26897" w:rsidRDefault="00065C7D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58" w:type="dxa"/>
            <w:vMerge/>
          </w:tcPr>
          <w:p w:rsidR="00065C7D" w:rsidRPr="00D26897" w:rsidRDefault="00065C7D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020" w:type="dxa"/>
            <w:vMerge/>
          </w:tcPr>
          <w:p w:rsidR="00065C7D" w:rsidRPr="00D26897" w:rsidRDefault="00065C7D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:rsidR="00065C7D" w:rsidRPr="00D26897" w:rsidRDefault="00065C7D" w:rsidP="00065C7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 г.</w:t>
            </w:r>
          </w:p>
        </w:tc>
        <w:tc>
          <w:tcPr>
            <w:tcW w:w="1032" w:type="dxa"/>
            <w:vAlign w:val="center"/>
          </w:tcPr>
          <w:p w:rsidR="00065C7D" w:rsidRPr="00D26897" w:rsidRDefault="00065C7D" w:rsidP="00065C7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 г.</w:t>
            </w:r>
          </w:p>
        </w:tc>
        <w:tc>
          <w:tcPr>
            <w:tcW w:w="924" w:type="dxa"/>
            <w:vAlign w:val="center"/>
          </w:tcPr>
          <w:p w:rsidR="00065C7D" w:rsidRPr="00D26897" w:rsidRDefault="00065C7D" w:rsidP="00065C7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 г.</w:t>
            </w:r>
          </w:p>
        </w:tc>
        <w:tc>
          <w:tcPr>
            <w:tcW w:w="3053" w:type="dxa"/>
            <w:vMerge/>
          </w:tcPr>
          <w:p w:rsidR="00065C7D" w:rsidRPr="00D26897" w:rsidRDefault="00065C7D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:rsidR="00065C7D" w:rsidRPr="00D26897" w:rsidRDefault="00065C7D" w:rsidP="00065C7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 г.</w:t>
            </w:r>
          </w:p>
        </w:tc>
        <w:tc>
          <w:tcPr>
            <w:tcW w:w="1095" w:type="dxa"/>
            <w:vAlign w:val="center"/>
          </w:tcPr>
          <w:p w:rsidR="00065C7D" w:rsidRPr="00D26897" w:rsidRDefault="00065C7D" w:rsidP="00065C7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 г.</w:t>
            </w:r>
          </w:p>
        </w:tc>
        <w:tc>
          <w:tcPr>
            <w:tcW w:w="1104" w:type="dxa"/>
            <w:vAlign w:val="center"/>
          </w:tcPr>
          <w:p w:rsidR="00065C7D" w:rsidRPr="00D26897" w:rsidRDefault="00065C7D" w:rsidP="00065C7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 г.</w:t>
            </w:r>
          </w:p>
        </w:tc>
      </w:tr>
      <w:tr w:rsidR="007B5A63" w:rsidRPr="00D26897" w:rsidTr="003C0FC1">
        <w:tc>
          <w:tcPr>
            <w:tcW w:w="2039" w:type="dxa"/>
            <w:vMerge w:val="restart"/>
          </w:tcPr>
          <w:p w:rsidR="007B5A63" w:rsidRDefault="007B5A63" w:rsidP="00FB164F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2014 год</w:t>
            </w:r>
          </w:p>
          <w:p w:rsidR="007B5A63" w:rsidRDefault="007B5A63" w:rsidP="00FB164F">
            <w:pPr>
              <w:ind w:firstLine="0"/>
              <w:jc w:val="left"/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Решение Совета народных депутатов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пгт</w:t>
            </w:r>
            <w:proofErr w:type="gramStart"/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.К</w:t>
            </w:r>
            <w:proofErr w:type="gramEnd"/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окоревка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1517E0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"О 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установлении налога на имущество физических лиц" от 18.11.2005г. </w:t>
            </w:r>
          </w:p>
          <w:p w:rsidR="007B5A63" w:rsidRDefault="007B5A63" w:rsidP="00CA5D23">
            <w:pPr>
              <w:ind w:firstLine="0"/>
              <w:jc w:val="left"/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№ 1-15 (в ред</w:t>
            </w:r>
            <w:proofErr w:type="gramStart"/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.о</w:t>
            </w:r>
            <w:proofErr w:type="gramEnd"/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т  14.11.2008г. №1-44: от 15.10.2010г. № 2-25;от 19.11.2010г. №2-34)</w:t>
            </w:r>
          </w:p>
          <w:p w:rsidR="007B5A63" w:rsidRDefault="007B5A63" w:rsidP="00FB164F">
            <w:pPr>
              <w:ind w:firstLine="0"/>
              <w:jc w:val="center"/>
              <w:rPr>
                <w:rFonts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  <w:shd w:val="clear" w:color="auto" w:fill="FFFFFF"/>
              </w:rPr>
              <w:t>2015 год</w:t>
            </w:r>
          </w:p>
          <w:p w:rsidR="007B5A63" w:rsidRDefault="007B5A63" w:rsidP="00FD5F6C">
            <w:pPr>
              <w:ind w:firstLine="0"/>
              <w:jc w:val="left"/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Решение Совета народных 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депутатов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пгт</w:t>
            </w:r>
            <w:proofErr w:type="gramStart"/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.К</w:t>
            </w:r>
            <w:proofErr w:type="gramEnd"/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окоревка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1517E0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"О 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налоге  на имущество физических лиц" от 07.11.2014г. №3-30</w:t>
            </w:r>
          </w:p>
          <w:p w:rsidR="007B5A63" w:rsidRDefault="007B5A63" w:rsidP="00F01B68">
            <w:pPr>
              <w:ind w:firstLine="0"/>
              <w:jc w:val="center"/>
              <w:rPr>
                <w:rFonts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7B5A63" w:rsidRDefault="007B5A63" w:rsidP="00F01B68">
            <w:pPr>
              <w:ind w:firstLine="0"/>
              <w:jc w:val="center"/>
              <w:rPr>
                <w:rFonts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F01B68">
              <w:rPr>
                <w:rFonts w:cs="Times New Roman"/>
                <w:b/>
                <w:color w:val="000000"/>
                <w:sz w:val="24"/>
                <w:szCs w:val="24"/>
                <w:shd w:val="clear" w:color="auto" w:fill="FFFFFF"/>
              </w:rPr>
              <w:t>2016 год</w:t>
            </w:r>
          </w:p>
          <w:p w:rsidR="007B5A63" w:rsidRDefault="007B5A63" w:rsidP="00F01B68">
            <w:pPr>
              <w:ind w:firstLine="0"/>
              <w:jc w:val="left"/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Решение Совета народных депутатов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пгт</w:t>
            </w:r>
            <w:proofErr w:type="gramStart"/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.К</w:t>
            </w:r>
            <w:proofErr w:type="gramEnd"/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окоревка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1517E0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"О 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налоге  на имущество физических лиц"от 13.11.2015г. №3-35</w:t>
            </w:r>
          </w:p>
          <w:p w:rsidR="007B5A63" w:rsidRDefault="007B5A63" w:rsidP="00F01B68">
            <w:pPr>
              <w:ind w:firstLine="0"/>
              <w:jc w:val="center"/>
              <w:rPr>
                <w:rFonts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7B5A63" w:rsidRPr="00F01B68" w:rsidRDefault="007B5A63" w:rsidP="00F01B68">
            <w:pPr>
              <w:ind w:firstLine="0"/>
              <w:jc w:val="center"/>
              <w:rPr>
                <w:rFonts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58" w:type="dxa"/>
          </w:tcPr>
          <w:p w:rsidR="007B5A63" w:rsidRPr="00D26897" w:rsidRDefault="007B5A6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020" w:type="dxa"/>
          </w:tcPr>
          <w:p w:rsidR="007B5A63" w:rsidRPr="00D26897" w:rsidRDefault="007B5A6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 имущества</w:t>
            </w:r>
          </w:p>
        </w:tc>
        <w:tc>
          <w:tcPr>
            <w:tcW w:w="987" w:type="dxa"/>
          </w:tcPr>
          <w:p w:rsidR="007B5A63" w:rsidRPr="00D26897" w:rsidRDefault="007B5A6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032" w:type="dxa"/>
          </w:tcPr>
          <w:p w:rsidR="007B5A63" w:rsidRPr="00D26897" w:rsidRDefault="007B5A6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924" w:type="dxa"/>
          </w:tcPr>
          <w:p w:rsidR="007B5A63" w:rsidRPr="00D26897" w:rsidRDefault="007B5A6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053" w:type="dxa"/>
          </w:tcPr>
          <w:p w:rsidR="007B5A63" w:rsidRPr="00D26897" w:rsidRDefault="007B5A6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7B5A63" w:rsidRPr="00D26897" w:rsidRDefault="007B5A6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095" w:type="dxa"/>
          </w:tcPr>
          <w:p w:rsidR="007B5A63" w:rsidRPr="00D26897" w:rsidRDefault="007B5A6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104" w:type="dxa"/>
          </w:tcPr>
          <w:p w:rsidR="007B5A63" w:rsidRPr="00D26897" w:rsidRDefault="007B5A63">
            <w:pPr>
              <w:ind w:firstLine="0"/>
              <w:rPr>
                <w:sz w:val="24"/>
                <w:szCs w:val="24"/>
              </w:rPr>
            </w:pPr>
          </w:p>
        </w:tc>
      </w:tr>
      <w:tr w:rsidR="007B5A63" w:rsidRPr="00D26897" w:rsidTr="003C0FC1">
        <w:tc>
          <w:tcPr>
            <w:tcW w:w="2039" w:type="dxa"/>
            <w:vMerge/>
          </w:tcPr>
          <w:p w:rsidR="007B5A63" w:rsidRPr="00D26897" w:rsidRDefault="007B5A6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58" w:type="dxa"/>
          </w:tcPr>
          <w:p w:rsidR="007B5A63" w:rsidRPr="00D26897" w:rsidRDefault="007B5A6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20" w:type="dxa"/>
          </w:tcPr>
          <w:p w:rsidR="007B5A63" w:rsidRPr="00D26897" w:rsidRDefault="007B5A6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300 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уб. (включительно)</w:t>
            </w:r>
          </w:p>
        </w:tc>
        <w:tc>
          <w:tcPr>
            <w:tcW w:w="987" w:type="dxa"/>
          </w:tcPr>
          <w:p w:rsidR="007B5A63" w:rsidRPr="00D26897" w:rsidRDefault="007B5A63" w:rsidP="00366AD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1032" w:type="dxa"/>
          </w:tcPr>
          <w:p w:rsidR="007B5A63" w:rsidRPr="00D26897" w:rsidRDefault="007B5A63" w:rsidP="00366AD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924" w:type="dxa"/>
          </w:tcPr>
          <w:p w:rsidR="007B5A63" w:rsidRPr="00D26897" w:rsidRDefault="007B5A63" w:rsidP="00366AD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53" w:type="dxa"/>
          </w:tcPr>
          <w:p w:rsidR="007B5A63" w:rsidRPr="00D26897" w:rsidRDefault="007B5A6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7B5A63" w:rsidRPr="00D26897" w:rsidRDefault="007B5A6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095" w:type="dxa"/>
          </w:tcPr>
          <w:p w:rsidR="007B5A63" w:rsidRPr="00D26897" w:rsidRDefault="007B5A6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104" w:type="dxa"/>
          </w:tcPr>
          <w:p w:rsidR="007B5A63" w:rsidRPr="00D26897" w:rsidRDefault="007B5A63">
            <w:pPr>
              <w:ind w:firstLine="0"/>
              <w:rPr>
                <w:sz w:val="24"/>
                <w:szCs w:val="24"/>
              </w:rPr>
            </w:pPr>
          </w:p>
        </w:tc>
      </w:tr>
      <w:tr w:rsidR="007B5A63" w:rsidRPr="00D26897" w:rsidTr="003C0FC1">
        <w:tc>
          <w:tcPr>
            <w:tcW w:w="2039" w:type="dxa"/>
            <w:vMerge/>
          </w:tcPr>
          <w:p w:rsidR="007B5A63" w:rsidRPr="00D26897" w:rsidRDefault="007B5A6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58" w:type="dxa"/>
          </w:tcPr>
          <w:p w:rsidR="007B5A63" w:rsidRPr="00D26897" w:rsidRDefault="007B5A6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020" w:type="dxa"/>
          </w:tcPr>
          <w:p w:rsidR="007B5A63" w:rsidRPr="00D26897" w:rsidRDefault="007B5A63">
            <w:pPr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Свыще</w:t>
            </w:r>
            <w:proofErr w:type="spellEnd"/>
            <w:r>
              <w:rPr>
                <w:sz w:val="24"/>
                <w:szCs w:val="24"/>
              </w:rPr>
              <w:t xml:space="preserve"> 300 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уб. до 500 тыс.руб. (включительно)</w:t>
            </w:r>
          </w:p>
        </w:tc>
        <w:tc>
          <w:tcPr>
            <w:tcW w:w="987" w:type="dxa"/>
          </w:tcPr>
          <w:p w:rsidR="007B5A63" w:rsidRPr="00D26897" w:rsidRDefault="007B5A63" w:rsidP="00366AD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1032" w:type="dxa"/>
          </w:tcPr>
          <w:p w:rsidR="007B5A63" w:rsidRPr="00D26897" w:rsidRDefault="007B5A63" w:rsidP="00366AD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924" w:type="dxa"/>
          </w:tcPr>
          <w:p w:rsidR="007B5A63" w:rsidRPr="00D26897" w:rsidRDefault="007B5A63" w:rsidP="00366AD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53" w:type="dxa"/>
          </w:tcPr>
          <w:p w:rsidR="007B5A63" w:rsidRPr="00D26897" w:rsidRDefault="007B5A6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7B5A63" w:rsidRPr="00D26897" w:rsidRDefault="007B5A6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095" w:type="dxa"/>
          </w:tcPr>
          <w:p w:rsidR="007B5A63" w:rsidRPr="00D26897" w:rsidRDefault="007B5A6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104" w:type="dxa"/>
          </w:tcPr>
          <w:p w:rsidR="007B5A63" w:rsidRPr="00D26897" w:rsidRDefault="007B5A63">
            <w:pPr>
              <w:ind w:firstLine="0"/>
              <w:rPr>
                <w:sz w:val="24"/>
                <w:szCs w:val="24"/>
              </w:rPr>
            </w:pPr>
          </w:p>
        </w:tc>
      </w:tr>
      <w:tr w:rsidR="007B5A63" w:rsidRPr="00D26897" w:rsidTr="003C0FC1">
        <w:tc>
          <w:tcPr>
            <w:tcW w:w="2039" w:type="dxa"/>
            <w:vMerge/>
          </w:tcPr>
          <w:p w:rsidR="007B5A63" w:rsidRPr="00D26897" w:rsidRDefault="007B5A6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58" w:type="dxa"/>
          </w:tcPr>
          <w:p w:rsidR="007B5A63" w:rsidRPr="00D26897" w:rsidRDefault="007B5A6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020" w:type="dxa"/>
          </w:tcPr>
          <w:p w:rsidR="007B5A63" w:rsidRPr="00D26897" w:rsidRDefault="007B5A63" w:rsidP="00FD5F6C">
            <w:pPr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Свыще</w:t>
            </w:r>
            <w:proofErr w:type="spellEnd"/>
            <w:r>
              <w:rPr>
                <w:sz w:val="24"/>
                <w:szCs w:val="24"/>
              </w:rPr>
              <w:t xml:space="preserve"> 500 </w:t>
            </w:r>
            <w:proofErr w:type="spellStart"/>
            <w:r>
              <w:rPr>
                <w:sz w:val="24"/>
                <w:szCs w:val="24"/>
              </w:rPr>
              <w:t>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</w:t>
            </w:r>
            <w:proofErr w:type="spellEnd"/>
          </w:p>
        </w:tc>
        <w:tc>
          <w:tcPr>
            <w:tcW w:w="987" w:type="dxa"/>
          </w:tcPr>
          <w:p w:rsidR="007B5A63" w:rsidRPr="00D26897" w:rsidRDefault="007B5A63" w:rsidP="00366AD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032" w:type="dxa"/>
          </w:tcPr>
          <w:p w:rsidR="007B5A63" w:rsidRPr="00D26897" w:rsidRDefault="007B5A63" w:rsidP="00366AD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24" w:type="dxa"/>
          </w:tcPr>
          <w:p w:rsidR="007B5A63" w:rsidRPr="00D26897" w:rsidRDefault="007B5A63" w:rsidP="00366AD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53" w:type="dxa"/>
          </w:tcPr>
          <w:p w:rsidR="007B5A63" w:rsidRPr="00D26897" w:rsidRDefault="007B5A6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7B5A63" w:rsidRPr="00D26897" w:rsidRDefault="007B5A6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095" w:type="dxa"/>
          </w:tcPr>
          <w:p w:rsidR="007B5A63" w:rsidRPr="00D26897" w:rsidRDefault="007B5A6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104" w:type="dxa"/>
          </w:tcPr>
          <w:p w:rsidR="007B5A63" w:rsidRPr="00D26897" w:rsidRDefault="007B5A63">
            <w:pPr>
              <w:ind w:firstLine="0"/>
              <w:rPr>
                <w:sz w:val="24"/>
                <w:szCs w:val="24"/>
              </w:rPr>
            </w:pPr>
          </w:p>
        </w:tc>
      </w:tr>
      <w:tr w:rsidR="007B5A63" w:rsidRPr="00D26897" w:rsidTr="003C0FC1">
        <w:tc>
          <w:tcPr>
            <w:tcW w:w="2039" w:type="dxa"/>
            <w:vMerge/>
          </w:tcPr>
          <w:p w:rsidR="007B5A63" w:rsidRPr="00D26897" w:rsidRDefault="007B5A6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58" w:type="dxa"/>
          </w:tcPr>
          <w:p w:rsidR="007B5A63" w:rsidRPr="00D26897" w:rsidRDefault="007B5A6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020" w:type="dxa"/>
          </w:tcPr>
          <w:p w:rsidR="007B5A63" w:rsidRPr="00D26897" w:rsidRDefault="007B5A63">
            <w:pPr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Свыще</w:t>
            </w:r>
            <w:proofErr w:type="spellEnd"/>
            <w:r>
              <w:rPr>
                <w:sz w:val="24"/>
                <w:szCs w:val="24"/>
              </w:rPr>
              <w:t xml:space="preserve"> 500 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уб. до 800 тыс. руб.(включительно)</w:t>
            </w:r>
          </w:p>
        </w:tc>
        <w:tc>
          <w:tcPr>
            <w:tcW w:w="987" w:type="dxa"/>
          </w:tcPr>
          <w:p w:rsidR="007B5A63" w:rsidRPr="00D26897" w:rsidRDefault="007B5A63" w:rsidP="00366AD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32" w:type="dxa"/>
          </w:tcPr>
          <w:p w:rsidR="007B5A63" w:rsidRPr="00D26897" w:rsidRDefault="007B5A63" w:rsidP="00366AD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0,35</w:t>
            </w:r>
          </w:p>
        </w:tc>
        <w:tc>
          <w:tcPr>
            <w:tcW w:w="924" w:type="dxa"/>
          </w:tcPr>
          <w:p w:rsidR="007B5A63" w:rsidRPr="00D26897" w:rsidRDefault="007B5A63" w:rsidP="00366AD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53" w:type="dxa"/>
          </w:tcPr>
          <w:p w:rsidR="007B5A63" w:rsidRPr="00D26897" w:rsidRDefault="007B5A6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7B5A63" w:rsidRPr="00D26897" w:rsidRDefault="007B5A6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095" w:type="dxa"/>
          </w:tcPr>
          <w:p w:rsidR="007B5A63" w:rsidRPr="00D26897" w:rsidRDefault="007B5A6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104" w:type="dxa"/>
          </w:tcPr>
          <w:p w:rsidR="007B5A63" w:rsidRPr="00D26897" w:rsidRDefault="007B5A63">
            <w:pPr>
              <w:ind w:firstLine="0"/>
              <w:rPr>
                <w:sz w:val="24"/>
                <w:szCs w:val="24"/>
              </w:rPr>
            </w:pPr>
          </w:p>
        </w:tc>
      </w:tr>
      <w:tr w:rsidR="007B5A63" w:rsidRPr="00D26897" w:rsidTr="003C0FC1">
        <w:trPr>
          <w:trHeight w:val="960"/>
        </w:trPr>
        <w:tc>
          <w:tcPr>
            <w:tcW w:w="2039" w:type="dxa"/>
            <w:vMerge/>
          </w:tcPr>
          <w:p w:rsidR="007B5A63" w:rsidRPr="00D26897" w:rsidRDefault="007B5A6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58" w:type="dxa"/>
          </w:tcPr>
          <w:p w:rsidR="007B5A63" w:rsidRPr="00D26897" w:rsidRDefault="007B5A6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020" w:type="dxa"/>
          </w:tcPr>
          <w:p w:rsidR="007B5A63" w:rsidRDefault="007B5A63">
            <w:pPr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Свыще</w:t>
            </w:r>
            <w:proofErr w:type="spellEnd"/>
            <w:r>
              <w:rPr>
                <w:sz w:val="24"/>
                <w:szCs w:val="24"/>
              </w:rPr>
              <w:t xml:space="preserve"> 800 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уб. до 1000 тыс. руб.</w:t>
            </w:r>
          </w:p>
          <w:p w:rsidR="007B5A63" w:rsidRPr="00D26897" w:rsidRDefault="007B5A6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(включительно)</w:t>
            </w:r>
          </w:p>
        </w:tc>
        <w:tc>
          <w:tcPr>
            <w:tcW w:w="987" w:type="dxa"/>
          </w:tcPr>
          <w:p w:rsidR="007B5A63" w:rsidRPr="00D26897" w:rsidRDefault="007B5A63" w:rsidP="00366AD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32" w:type="dxa"/>
          </w:tcPr>
          <w:p w:rsidR="007B5A63" w:rsidRPr="00D26897" w:rsidRDefault="007B5A63" w:rsidP="00366AD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0,45</w:t>
            </w:r>
          </w:p>
        </w:tc>
        <w:tc>
          <w:tcPr>
            <w:tcW w:w="924" w:type="dxa"/>
          </w:tcPr>
          <w:p w:rsidR="007B5A63" w:rsidRPr="00D26897" w:rsidRDefault="007B5A63" w:rsidP="00366AD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53" w:type="dxa"/>
          </w:tcPr>
          <w:p w:rsidR="007B5A63" w:rsidRPr="00D26897" w:rsidRDefault="007B5A6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7B5A63" w:rsidRPr="00D26897" w:rsidRDefault="007B5A6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095" w:type="dxa"/>
          </w:tcPr>
          <w:p w:rsidR="007B5A63" w:rsidRPr="00D26897" w:rsidRDefault="007B5A6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104" w:type="dxa"/>
          </w:tcPr>
          <w:p w:rsidR="007B5A63" w:rsidRPr="00D26897" w:rsidRDefault="007B5A63">
            <w:pPr>
              <w:ind w:firstLine="0"/>
              <w:rPr>
                <w:sz w:val="24"/>
                <w:szCs w:val="24"/>
              </w:rPr>
            </w:pPr>
          </w:p>
        </w:tc>
      </w:tr>
      <w:tr w:rsidR="007B5A63" w:rsidRPr="00D26897" w:rsidTr="003C0FC1">
        <w:trPr>
          <w:trHeight w:val="810"/>
        </w:trPr>
        <w:tc>
          <w:tcPr>
            <w:tcW w:w="2039" w:type="dxa"/>
            <w:vMerge/>
          </w:tcPr>
          <w:p w:rsidR="007B5A63" w:rsidRPr="00D26897" w:rsidRDefault="007B5A6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58" w:type="dxa"/>
          </w:tcPr>
          <w:p w:rsidR="007B5A63" w:rsidRDefault="007B5A63" w:rsidP="00F01B6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020" w:type="dxa"/>
          </w:tcPr>
          <w:p w:rsidR="007B5A63" w:rsidRDefault="007B5A63" w:rsidP="00F01B68">
            <w:pPr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Свыще</w:t>
            </w:r>
            <w:proofErr w:type="spellEnd"/>
            <w:r>
              <w:rPr>
                <w:sz w:val="24"/>
                <w:szCs w:val="24"/>
              </w:rPr>
              <w:t xml:space="preserve"> 1000 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уб. до 1500 тыс. руб.</w:t>
            </w:r>
          </w:p>
          <w:p w:rsidR="007B5A63" w:rsidRDefault="007B5A63" w:rsidP="00F01B6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(включительно)</w:t>
            </w:r>
          </w:p>
        </w:tc>
        <w:tc>
          <w:tcPr>
            <w:tcW w:w="987" w:type="dxa"/>
          </w:tcPr>
          <w:p w:rsidR="007B5A63" w:rsidRPr="00D26897" w:rsidRDefault="007B5A63" w:rsidP="00366AD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32" w:type="dxa"/>
          </w:tcPr>
          <w:p w:rsidR="007B5A63" w:rsidRDefault="007B5A63" w:rsidP="00366AD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0,55</w:t>
            </w:r>
          </w:p>
        </w:tc>
        <w:tc>
          <w:tcPr>
            <w:tcW w:w="924" w:type="dxa"/>
          </w:tcPr>
          <w:p w:rsidR="007B5A63" w:rsidRPr="00D26897" w:rsidRDefault="007B5A63" w:rsidP="00366AD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53" w:type="dxa"/>
          </w:tcPr>
          <w:p w:rsidR="007B5A63" w:rsidRPr="00D26897" w:rsidRDefault="007B5A6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7B5A63" w:rsidRPr="00D26897" w:rsidRDefault="007B5A6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095" w:type="dxa"/>
          </w:tcPr>
          <w:p w:rsidR="007B5A63" w:rsidRPr="00D26897" w:rsidRDefault="007B5A6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104" w:type="dxa"/>
          </w:tcPr>
          <w:p w:rsidR="007B5A63" w:rsidRPr="00D26897" w:rsidRDefault="007B5A63">
            <w:pPr>
              <w:ind w:firstLine="0"/>
              <w:rPr>
                <w:sz w:val="24"/>
                <w:szCs w:val="24"/>
              </w:rPr>
            </w:pPr>
          </w:p>
        </w:tc>
      </w:tr>
      <w:tr w:rsidR="007B5A63" w:rsidRPr="00D26897" w:rsidTr="003C0FC1">
        <w:trPr>
          <w:trHeight w:val="1050"/>
        </w:trPr>
        <w:tc>
          <w:tcPr>
            <w:tcW w:w="2039" w:type="dxa"/>
            <w:vMerge/>
          </w:tcPr>
          <w:p w:rsidR="007B5A63" w:rsidRPr="00D26897" w:rsidRDefault="007B5A6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58" w:type="dxa"/>
          </w:tcPr>
          <w:p w:rsidR="007B5A63" w:rsidRDefault="007B5A63" w:rsidP="00F01B6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  <w:p w:rsidR="007B5A63" w:rsidRDefault="007B5A63" w:rsidP="00F01B68">
            <w:pPr>
              <w:ind w:firstLine="0"/>
              <w:rPr>
                <w:sz w:val="24"/>
                <w:szCs w:val="24"/>
              </w:rPr>
            </w:pPr>
          </w:p>
          <w:p w:rsidR="007B5A63" w:rsidRDefault="007B5A63" w:rsidP="00F01B68">
            <w:pPr>
              <w:ind w:firstLine="0"/>
              <w:rPr>
                <w:sz w:val="24"/>
                <w:szCs w:val="24"/>
              </w:rPr>
            </w:pPr>
          </w:p>
          <w:p w:rsidR="007B5A63" w:rsidRDefault="007B5A63" w:rsidP="00F01B68">
            <w:pPr>
              <w:ind w:firstLine="0"/>
              <w:rPr>
                <w:sz w:val="24"/>
                <w:szCs w:val="24"/>
              </w:rPr>
            </w:pPr>
          </w:p>
          <w:p w:rsidR="007B5A63" w:rsidRDefault="007B5A63" w:rsidP="00F01B68">
            <w:pPr>
              <w:ind w:firstLine="0"/>
              <w:rPr>
                <w:sz w:val="24"/>
                <w:szCs w:val="24"/>
              </w:rPr>
            </w:pPr>
          </w:p>
          <w:p w:rsidR="007B5A63" w:rsidRDefault="007B5A63" w:rsidP="00F01B68">
            <w:pPr>
              <w:ind w:firstLine="0"/>
              <w:rPr>
                <w:sz w:val="24"/>
                <w:szCs w:val="24"/>
              </w:rPr>
            </w:pPr>
          </w:p>
          <w:p w:rsidR="007B5A63" w:rsidRDefault="007B5A63" w:rsidP="00F01B68">
            <w:pPr>
              <w:ind w:firstLine="0"/>
              <w:rPr>
                <w:sz w:val="24"/>
                <w:szCs w:val="24"/>
              </w:rPr>
            </w:pPr>
          </w:p>
          <w:p w:rsidR="007B5A63" w:rsidRDefault="007B5A63" w:rsidP="00F01B68">
            <w:pPr>
              <w:ind w:firstLine="0"/>
              <w:rPr>
                <w:sz w:val="24"/>
                <w:szCs w:val="24"/>
              </w:rPr>
            </w:pPr>
          </w:p>
          <w:p w:rsidR="007B5A63" w:rsidRDefault="007B5A63" w:rsidP="00F01B68">
            <w:pPr>
              <w:ind w:firstLine="0"/>
              <w:rPr>
                <w:sz w:val="24"/>
                <w:szCs w:val="24"/>
              </w:rPr>
            </w:pPr>
          </w:p>
          <w:p w:rsidR="007B5A63" w:rsidRDefault="007B5A63" w:rsidP="00F01B68">
            <w:pPr>
              <w:ind w:firstLine="0"/>
              <w:rPr>
                <w:sz w:val="24"/>
                <w:szCs w:val="24"/>
              </w:rPr>
            </w:pPr>
          </w:p>
          <w:p w:rsidR="007B5A63" w:rsidRDefault="007B5A63" w:rsidP="00F01B68">
            <w:pPr>
              <w:ind w:firstLine="0"/>
              <w:rPr>
                <w:sz w:val="24"/>
                <w:szCs w:val="24"/>
              </w:rPr>
            </w:pPr>
          </w:p>
          <w:p w:rsidR="007B5A63" w:rsidRDefault="007B5A63" w:rsidP="00F01B68">
            <w:pPr>
              <w:ind w:firstLine="0"/>
              <w:rPr>
                <w:sz w:val="24"/>
                <w:szCs w:val="24"/>
              </w:rPr>
            </w:pPr>
          </w:p>
          <w:p w:rsidR="007B5A63" w:rsidRDefault="007B5A63" w:rsidP="00F01B68">
            <w:pPr>
              <w:ind w:firstLine="0"/>
              <w:rPr>
                <w:sz w:val="24"/>
                <w:szCs w:val="24"/>
              </w:rPr>
            </w:pPr>
          </w:p>
          <w:p w:rsidR="007B5A63" w:rsidRDefault="007B5A63" w:rsidP="00F01B68">
            <w:pPr>
              <w:ind w:firstLine="0"/>
              <w:rPr>
                <w:sz w:val="24"/>
                <w:szCs w:val="24"/>
              </w:rPr>
            </w:pPr>
          </w:p>
          <w:p w:rsidR="007B5A63" w:rsidRDefault="007B5A63" w:rsidP="00F01B68">
            <w:pPr>
              <w:ind w:firstLine="0"/>
              <w:rPr>
                <w:sz w:val="24"/>
                <w:szCs w:val="24"/>
              </w:rPr>
            </w:pPr>
          </w:p>
          <w:p w:rsidR="007B5A63" w:rsidRDefault="007B5A63" w:rsidP="00F01B68">
            <w:pPr>
              <w:ind w:firstLine="0"/>
              <w:rPr>
                <w:sz w:val="24"/>
                <w:szCs w:val="24"/>
              </w:rPr>
            </w:pPr>
          </w:p>
          <w:p w:rsidR="007B5A63" w:rsidRDefault="007B5A63" w:rsidP="00F01B68">
            <w:pPr>
              <w:ind w:firstLine="0"/>
              <w:rPr>
                <w:sz w:val="24"/>
                <w:szCs w:val="24"/>
              </w:rPr>
            </w:pPr>
          </w:p>
          <w:p w:rsidR="007B5A63" w:rsidRDefault="007B5A63" w:rsidP="00F01B6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020" w:type="dxa"/>
          </w:tcPr>
          <w:p w:rsidR="007B5A63" w:rsidRDefault="007B5A63" w:rsidP="00F01B68">
            <w:pPr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Свыще</w:t>
            </w:r>
            <w:proofErr w:type="spellEnd"/>
            <w:r>
              <w:rPr>
                <w:sz w:val="24"/>
                <w:szCs w:val="24"/>
              </w:rPr>
              <w:t xml:space="preserve"> 1500 </w:t>
            </w:r>
            <w:proofErr w:type="spellStart"/>
            <w:r>
              <w:rPr>
                <w:sz w:val="24"/>
                <w:szCs w:val="24"/>
              </w:rPr>
              <w:t>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</w:t>
            </w:r>
            <w:proofErr w:type="spellEnd"/>
          </w:p>
          <w:p w:rsidR="007B5A63" w:rsidRDefault="007B5A63" w:rsidP="00F01B68">
            <w:pPr>
              <w:ind w:firstLine="0"/>
              <w:rPr>
                <w:sz w:val="24"/>
                <w:szCs w:val="24"/>
              </w:rPr>
            </w:pPr>
          </w:p>
          <w:p w:rsidR="007B5A63" w:rsidRDefault="007B5A63" w:rsidP="00F01B68">
            <w:pPr>
              <w:ind w:firstLine="0"/>
              <w:rPr>
                <w:sz w:val="24"/>
                <w:szCs w:val="24"/>
              </w:rPr>
            </w:pPr>
          </w:p>
          <w:p w:rsidR="007B5A63" w:rsidRDefault="007B5A63" w:rsidP="00F01B68">
            <w:pPr>
              <w:ind w:firstLine="0"/>
              <w:rPr>
                <w:sz w:val="24"/>
                <w:szCs w:val="24"/>
              </w:rPr>
            </w:pPr>
          </w:p>
          <w:p w:rsidR="007B5A63" w:rsidRDefault="007B5A63" w:rsidP="00F01B68">
            <w:pPr>
              <w:ind w:firstLine="0"/>
              <w:rPr>
                <w:sz w:val="24"/>
                <w:szCs w:val="24"/>
              </w:rPr>
            </w:pPr>
          </w:p>
          <w:p w:rsidR="007B5A63" w:rsidRDefault="007B5A63" w:rsidP="00F01B68">
            <w:pPr>
              <w:ind w:firstLine="0"/>
              <w:rPr>
                <w:sz w:val="24"/>
                <w:szCs w:val="24"/>
              </w:rPr>
            </w:pPr>
          </w:p>
          <w:p w:rsidR="007B5A63" w:rsidRDefault="007B5A63" w:rsidP="003C0FC1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7B5A63" w:rsidRDefault="007B5A63" w:rsidP="003C0FC1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7B5A63" w:rsidRDefault="007B5A63" w:rsidP="003C0FC1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7B5A63" w:rsidRDefault="007B5A63" w:rsidP="003C0FC1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7B5A63" w:rsidRDefault="007B5A63" w:rsidP="003C0FC1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7B5A63" w:rsidRDefault="007B5A63" w:rsidP="003C0FC1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7B5A63" w:rsidRDefault="007B5A63" w:rsidP="003C0FC1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7B5A63" w:rsidRDefault="007B5A63" w:rsidP="003C0FC1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7B5A63" w:rsidRDefault="007B5A63" w:rsidP="00CC11B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Кадастровая стоимость имущества</w:t>
            </w:r>
          </w:p>
          <w:p w:rsidR="007B5A63" w:rsidRDefault="007B5A63" w:rsidP="00F01B68">
            <w:pPr>
              <w:ind w:firstLine="0"/>
              <w:rPr>
                <w:sz w:val="24"/>
                <w:szCs w:val="24"/>
              </w:rPr>
            </w:pPr>
          </w:p>
          <w:p w:rsidR="007B5A63" w:rsidRDefault="007B5A63" w:rsidP="00F01B6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2,5 млн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ублей</w:t>
            </w:r>
          </w:p>
          <w:p w:rsidR="007B5A63" w:rsidRDefault="007B5A63" w:rsidP="00F01B6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(включительно)</w:t>
            </w:r>
          </w:p>
        </w:tc>
        <w:tc>
          <w:tcPr>
            <w:tcW w:w="987" w:type="dxa"/>
          </w:tcPr>
          <w:p w:rsidR="007B5A63" w:rsidRPr="00D26897" w:rsidRDefault="007B5A63" w:rsidP="00366AD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32" w:type="dxa"/>
          </w:tcPr>
          <w:p w:rsidR="007B5A63" w:rsidRDefault="007B5A63" w:rsidP="00366AD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  <w:p w:rsidR="007B5A63" w:rsidRDefault="007B5A63" w:rsidP="00366ADB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7B5A63" w:rsidRDefault="007B5A63" w:rsidP="00366ADB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7B5A63" w:rsidRDefault="007B5A63" w:rsidP="00366ADB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7B5A63" w:rsidRDefault="007B5A63" w:rsidP="00366ADB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7B5A63" w:rsidRDefault="007B5A63" w:rsidP="00366ADB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7B5A63" w:rsidRDefault="007B5A63" w:rsidP="00366ADB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7B5A63" w:rsidRDefault="007B5A63" w:rsidP="00366ADB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7B5A63" w:rsidRDefault="007B5A63" w:rsidP="00366AD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24" w:type="dxa"/>
          </w:tcPr>
          <w:p w:rsidR="007B5A63" w:rsidRDefault="007B5A63" w:rsidP="00366ADB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7B5A63" w:rsidRDefault="007B5A63" w:rsidP="00366ADB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7B5A63" w:rsidRDefault="007B5A63" w:rsidP="00366ADB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7B5A63" w:rsidRDefault="007B5A63" w:rsidP="00366ADB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7B5A63" w:rsidRDefault="007B5A63" w:rsidP="00366ADB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7B5A63" w:rsidRDefault="007B5A63" w:rsidP="00366ADB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7B5A63" w:rsidRDefault="007B5A63" w:rsidP="00366ADB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7B5A63" w:rsidRDefault="007B5A63" w:rsidP="00366ADB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7B5A63" w:rsidRDefault="007B5A63" w:rsidP="00366ADB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7B5A63" w:rsidRDefault="007B5A63" w:rsidP="00366ADB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7B5A63" w:rsidRDefault="007B5A63" w:rsidP="00366ADB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7B5A63" w:rsidRDefault="007B5A63" w:rsidP="00366ADB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7B5A63" w:rsidRDefault="007B5A63" w:rsidP="00366ADB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7B5A63" w:rsidRDefault="007B5A63" w:rsidP="00366ADB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7B5A63" w:rsidRDefault="007B5A63" w:rsidP="00366ADB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7B5A63" w:rsidRDefault="007B5A63" w:rsidP="00366ADB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7B5A63" w:rsidRDefault="007B5A63" w:rsidP="00366ADB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7B5A63" w:rsidRPr="00D26897" w:rsidRDefault="007B5A63" w:rsidP="00366AD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3053" w:type="dxa"/>
          </w:tcPr>
          <w:p w:rsidR="007B5A63" w:rsidRDefault="007B5A63">
            <w:pPr>
              <w:ind w:firstLine="0"/>
              <w:rPr>
                <w:sz w:val="24"/>
                <w:szCs w:val="24"/>
              </w:rPr>
            </w:pPr>
          </w:p>
          <w:p w:rsidR="007B5A63" w:rsidRDefault="007B5A63">
            <w:pPr>
              <w:ind w:firstLine="0"/>
              <w:rPr>
                <w:sz w:val="24"/>
                <w:szCs w:val="24"/>
              </w:rPr>
            </w:pPr>
          </w:p>
          <w:p w:rsidR="007B5A63" w:rsidRDefault="007B5A63">
            <w:pPr>
              <w:ind w:firstLine="0"/>
              <w:rPr>
                <w:sz w:val="24"/>
                <w:szCs w:val="24"/>
              </w:rPr>
            </w:pPr>
          </w:p>
          <w:p w:rsidR="007B5A63" w:rsidRDefault="007B5A63">
            <w:pPr>
              <w:ind w:firstLine="0"/>
              <w:rPr>
                <w:sz w:val="24"/>
                <w:szCs w:val="24"/>
              </w:rPr>
            </w:pPr>
          </w:p>
          <w:p w:rsidR="007B5A63" w:rsidRDefault="007B5A63">
            <w:pPr>
              <w:ind w:firstLine="0"/>
              <w:rPr>
                <w:sz w:val="24"/>
                <w:szCs w:val="24"/>
              </w:rPr>
            </w:pPr>
          </w:p>
          <w:p w:rsidR="007B5A63" w:rsidRDefault="007B5A63">
            <w:pPr>
              <w:ind w:firstLine="0"/>
              <w:rPr>
                <w:sz w:val="24"/>
                <w:szCs w:val="24"/>
              </w:rPr>
            </w:pPr>
          </w:p>
          <w:p w:rsidR="007B5A63" w:rsidRDefault="007B5A63">
            <w:pPr>
              <w:ind w:firstLine="0"/>
              <w:rPr>
                <w:sz w:val="24"/>
                <w:szCs w:val="24"/>
              </w:rPr>
            </w:pPr>
          </w:p>
          <w:p w:rsidR="007B5A63" w:rsidRDefault="007B5A63">
            <w:pPr>
              <w:ind w:firstLine="0"/>
              <w:rPr>
                <w:sz w:val="24"/>
                <w:szCs w:val="24"/>
              </w:rPr>
            </w:pPr>
          </w:p>
          <w:p w:rsidR="007B5A63" w:rsidRDefault="007B5A63">
            <w:pPr>
              <w:ind w:firstLine="0"/>
              <w:rPr>
                <w:sz w:val="24"/>
                <w:szCs w:val="24"/>
              </w:rPr>
            </w:pPr>
          </w:p>
          <w:p w:rsidR="007B5A63" w:rsidRDefault="007B5A63">
            <w:pPr>
              <w:ind w:firstLine="0"/>
              <w:rPr>
                <w:sz w:val="24"/>
                <w:szCs w:val="24"/>
              </w:rPr>
            </w:pPr>
          </w:p>
          <w:p w:rsidR="007B5A63" w:rsidRDefault="007B5A63">
            <w:pPr>
              <w:ind w:firstLine="0"/>
              <w:rPr>
                <w:sz w:val="24"/>
                <w:szCs w:val="24"/>
              </w:rPr>
            </w:pPr>
          </w:p>
          <w:p w:rsidR="007B5A63" w:rsidRDefault="007B5A63">
            <w:pPr>
              <w:ind w:firstLine="0"/>
              <w:rPr>
                <w:sz w:val="24"/>
                <w:szCs w:val="24"/>
              </w:rPr>
            </w:pPr>
          </w:p>
          <w:p w:rsidR="007B5A63" w:rsidRDefault="007B5A63">
            <w:pPr>
              <w:ind w:firstLine="0"/>
              <w:rPr>
                <w:sz w:val="24"/>
                <w:szCs w:val="24"/>
              </w:rPr>
            </w:pPr>
          </w:p>
          <w:p w:rsidR="007B5A63" w:rsidRDefault="007B5A63">
            <w:pPr>
              <w:ind w:firstLine="0"/>
              <w:rPr>
                <w:sz w:val="24"/>
                <w:szCs w:val="24"/>
              </w:rPr>
            </w:pPr>
          </w:p>
          <w:p w:rsidR="007B5A63" w:rsidRDefault="007B5A63">
            <w:pPr>
              <w:ind w:firstLine="0"/>
              <w:rPr>
                <w:sz w:val="24"/>
                <w:szCs w:val="24"/>
              </w:rPr>
            </w:pPr>
          </w:p>
          <w:p w:rsidR="007B5A63" w:rsidRDefault="007B5A63">
            <w:pPr>
              <w:ind w:firstLine="0"/>
              <w:rPr>
                <w:sz w:val="24"/>
                <w:szCs w:val="24"/>
              </w:rPr>
            </w:pPr>
          </w:p>
          <w:p w:rsidR="007B5A63" w:rsidRDefault="007B5A63">
            <w:pPr>
              <w:ind w:firstLine="0"/>
              <w:rPr>
                <w:sz w:val="24"/>
                <w:szCs w:val="24"/>
              </w:rPr>
            </w:pPr>
          </w:p>
          <w:p w:rsidR="007B5A63" w:rsidRPr="00D26897" w:rsidRDefault="007B5A6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-члены многодетных семей</w:t>
            </w:r>
          </w:p>
        </w:tc>
        <w:tc>
          <w:tcPr>
            <w:tcW w:w="1120" w:type="dxa"/>
          </w:tcPr>
          <w:p w:rsidR="007B5A63" w:rsidRPr="00D26897" w:rsidRDefault="007B5A6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095" w:type="dxa"/>
          </w:tcPr>
          <w:p w:rsidR="007B5A63" w:rsidRDefault="007B5A63">
            <w:pPr>
              <w:ind w:firstLine="0"/>
              <w:rPr>
                <w:sz w:val="24"/>
                <w:szCs w:val="24"/>
              </w:rPr>
            </w:pPr>
          </w:p>
          <w:p w:rsidR="007B5A63" w:rsidRDefault="007B5A63">
            <w:pPr>
              <w:ind w:firstLine="0"/>
              <w:rPr>
                <w:sz w:val="24"/>
                <w:szCs w:val="24"/>
              </w:rPr>
            </w:pPr>
          </w:p>
          <w:p w:rsidR="007B5A63" w:rsidRDefault="007B5A63">
            <w:pPr>
              <w:ind w:firstLine="0"/>
              <w:rPr>
                <w:sz w:val="24"/>
                <w:szCs w:val="24"/>
              </w:rPr>
            </w:pPr>
          </w:p>
          <w:p w:rsidR="007B5A63" w:rsidRDefault="007B5A63">
            <w:pPr>
              <w:ind w:firstLine="0"/>
              <w:rPr>
                <w:sz w:val="24"/>
                <w:szCs w:val="24"/>
              </w:rPr>
            </w:pPr>
          </w:p>
          <w:p w:rsidR="007B5A63" w:rsidRDefault="007B5A63">
            <w:pPr>
              <w:ind w:firstLine="0"/>
              <w:rPr>
                <w:sz w:val="24"/>
                <w:szCs w:val="24"/>
              </w:rPr>
            </w:pPr>
          </w:p>
          <w:p w:rsidR="007B5A63" w:rsidRDefault="007B5A63">
            <w:pPr>
              <w:ind w:firstLine="0"/>
              <w:rPr>
                <w:sz w:val="24"/>
                <w:szCs w:val="24"/>
              </w:rPr>
            </w:pPr>
          </w:p>
          <w:p w:rsidR="007B5A63" w:rsidRDefault="007B5A63">
            <w:pPr>
              <w:ind w:firstLine="0"/>
              <w:rPr>
                <w:sz w:val="24"/>
                <w:szCs w:val="24"/>
              </w:rPr>
            </w:pPr>
          </w:p>
          <w:p w:rsidR="007B5A63" w:rsidRDefault="007B5A63">
            <w:pPr>
              <w:ind w:firstLine="0"/>
              <w:rPr>
                <w:sz w:val="24"/>
                <w:szCs w:val="24"/>
              </w:rPr>
            </w:pPr>
          </w:p>
          <w:p w:rsidR="007B5A63" w:rsidRDefault="007B5A63">
            <w:pPr>
              <w:ind w:firstLine="0"/>
              <w:rPr>
                <w:sz w:val="24"/>
                <w:szCs w:val="24"/>
              </w:rPr>
            </w:pPr>
          </w:p>
          <w:p w:rsidR="007B5A63" w:rsidRDefault="007B5A63">
            <w:pPr>
              <w:ind w:firstLine="0"/>
              <w:rPr>
                <w:sz w:val="24"/>
                <w:szCs w:val="24"/>
              </w:rPr>
            </w:pPr>
          </w:p>
          <w:p w:rsidR="007B5A63" w:rsidRDefault="007B5A63">
            <w:pPr>
              <w:ind w:firstLine="0"/>
              <w:rPr>
                <w:sz w:val="24"/>
                <w:szCs w:val="24"/>
              </w:rPr>
            </w:pPr>
          </w:p>
          <w:p w:rsidR="007B5A63" w:rsidRDefault="007B5A63">
            <w:pPr>
              <w:ind w:firstLine="0"/>
              <w:rPr>
                <w:sz w:val="24"/>
                <w:szCs w:val="24"/>
              </w:rPr>
            </w:pPr>
          </w:p>
          <w:p w:rsidR="007B5A63" w:rsidRDefault="007B5A63">
            <w:pPr>
              <w:ind w:firstLine="0"/>
              <w:rPr>
                <w:sz w:val="24"/>
                <w:szCs w:val="24"/>
              </w:rPr>
            </w:pPr>
          </w:p>
          <w:p w:rsidR="007B5A63" w:rsidRDefault="007B5A63">
            <w:pPr>
              <w:ind w:firstLine="0"/>
              <w:rPr>
                <w:sz w:val="24"/>
                <w:szCs w:val="24"/>
              </w:rPr>
            </w:pPr>
          </w:p>
          <w:p w:rsidR="007B5A63" w:rsidRDefault="007B5A63">
            <w:pPr>
              <w:ind w:firstLine="0"/>
              <w:rPr>
                <w:sz w:val="24"/>
                <w:szCs w:val="24"/>
              </w:rPr>
            </w:pPr>
          </w:p>
          <w:p w:rsidR="007B5A63" w:rsidRDefault="007B5A63">
            <w:pPr>
              <w:ind w:firstLine="0"/>
              <w:rPr>
                <w:sz w:val="24"/>
                <w:szCs w:val="24"/>
              </w:rPr>
            </w:pPr>
          </w:p>
          <w:p w:rsidR="007B5A63" w:rsidRDefault="007B5A63">
            <w:pPr>
              <w:ind w:firstLine="0"/>
              <w:rPr>
                <w:sz w:val="24"/>
                <w:szCs w:val="24"/>
              </w:rPr>
            </w:pPr>
          </w:p>
          <w:p w:rsidR="007B5A63" w:rsidRPr="00D26897" w:rsidRDefault="007B5A6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04" w:type="dxa"/>
          </w:tcPr>
          <w:p w:rsidR="007B5A63" w:rsidRDefault="007B5A63">
            <w:pPr>
              <w:ind w:firstLine="0"/>
              <w:rPr>
                <w:sz w:val="24"/>
                <w:szCs w:val="24"/>
              </w:rPr>
            </w:pPr>
          </w:p>
          <w:p w:rsidR="007B5A63" w:rsidRDefault="007B5A63">
            <w:pPr>
              <w:ind w:firstLine="0"/>
              <w:rPr>
                <w:sz w:val="24"/>
                <w:szCs w:val="24"/>
              </w:rPr>
            </w:pPr>
          </w:p>
          <w:p w:rsidR="007B5A63" w:rsidRDefault="007B5A63">
            <w:pPr>
              <w:ind w:firstLine="0"/>
              <w:rPr>
                <w:sz w:val="24"/>
                <w:szCs w:val="24"/>
              </w:rPr>
            </w:pPr>
          </w:p>
          <w:p w:rsidR="007B5A63" w:rsidRDefault="007B5A63">
            <w:pPr>
              <w:ind w:firstLine="0"/>
              <w:rPr>
                <w:sz w:val="24"/>
                <w:szCs w:val="24"/>
              </w:rPr>
            </w:pPr>
          </w:p>
          <w:p w:rsidR="007B5A63" w:rsidRDefault="007B5A63">
            <w:pPr>
              <w:ind w:firstLine="0"/>
              <w:rPr>
                <w:sz w:val="24"/>
                <w:szCs w:val="24"/>
              </w:rPr>
            </w:pPr>
          </w:p>
          <w:p w:rsidR="007B5A63" w:rsidRDefault="007B5A63">
            <w:pPr>
              <w:ind w:firstLine="0"/>
              <w:rPr>
                <w:sz w:val="24"/>
                <w:szCs w:val="24"/>
              </w:rPr>
            </w:pPr>
          </w:p>
          <w:p w:rsidR="007B5A63" w:rsidRDefault="007B5A63">
            <w:pPr>
              <w:ind w:firstLine="0"/>
              <w:rPr>
                <w:sz w:val="24"/>
                <w:szCs w:val="24"/>
              </w:rPr>
            </w:pPr>
          </w:p>
          <w:p w:rsidR="007B5A63" w:rsidRDefault="007B5A63">
            <w:pPr>
              <w:ind w:firstLine="0"/>
              <w:rPr>
                <w:sz w:val="24"/>
                <w:szCs w:val="24"/>
              </w:rPr>
            </w:pPr>
          </w:p>
          <w:p w:rsidR="007B5A63" w:rsidRDefault="007B5A63">
            <w:pPr>
              <w:ind w:firstLine="0"/>
              <w:rPr>
                <w:sz w:val="24"/>
                <w:szCs w:val="24"/>
              </w:rPr>
            </w:pPr>
          </w:p>
          <w:p w:rsidR="007B5A63" w:rsidRDefault="007B5A63">
            <w:pPr>
              <w:ind w:firstLine="0"/>
              <w:rPr>
                <w:sz w:val="24"/>
                <w:szCs w:val="24"/>
              </w:rPr>
            </w:pPr>
          </w:p>
          <w:p w:rsidR="007B5A63" w:rsidRDefault="007B5A63">
            <w:pPr>
              <w:ind w:firstLine="0"/>
              <w:rPr>
                <w:sz w:val="24"/>
                <w:szCs w:val="24"/>
              </w:rPr>
            </w:pPr>
          </w:p>
          <w:p w:rsidR="007B5A63" w:rsidRDefault="007B5A63">
            <w:pPr>
              <w:ind w:firstLine="0"/>
              <w:rPr>
                <w:sz w:val="24"/>
                <w:szCs w:val="24"/>
              </w:rPr>
            </w:pPr>
          </w:p>
          <w:p w:rsidR="007B5A63" w:rsidRDefault="007B5A63">
            <w:pPr>
              <w:ind w:firstLine="0"/>
              <w:rPr>
                <w:sz w:val="24"/>
                <w:szCs w:val="24"/>
              </w:rPr>
            </w:pPr>
          </w:p>
          <w:p w:rsidR="007B5A63" w:rsidRDefault="007B5A63">
            <w:pPr>
              <w:ind w:firstLine="0"/>
              <w:rPr>
                <w:sz w:val="24"/>
                <w:szCs w:val="24"/>
              </w:rPr>
            </w:pPr>
          </w:p>
          <w:p w:rsidR="007B5A63" w:rsidRDefault="007B5A63">
            <w:pPr>
              <w:ind w:firstLine="0"/>
              <w:rPr>
                <w:sz w:val="24"/>
                <w:szCs w:val="24"/>
              </w:rPr>
            </w:pPr>
          </w:p>
          <w:p w:rsidR="007B5A63" w:rsidRDefault="007B5A63">
            <w:pPr>
              <w:ind w:firstLine="0"/>
              <w:rPr>
                <w:sz w:val="24"/>
                <w:szCs w:val="24"/>
              </w:rPr>
            </w:pPr>
          </w:p>
          <w:p w:rsidR="007B5A63" w:rsidRDefault="007B5A63">
            <w:pPr>
              <w:ind w:firstLine="0"/>
              <w:rPr>
                <w:sz w:val="24"/>
                <w:szCs w:val="24"/>
              </w:rPr>
            </w:pPr>
          </w:p>
          <w:p w:rsidR="007B5A63" w:rsidRPr="00D26897" w:rsidRDefault="007B5A63">
            <w:pPr>
              <w:ind w:firstLine="0"/>
              <w:rPr>
                <w:sz w:val="24"/>
                <w:szCs w:val="24"/>
              </w:rPr>
            </w:pPr>
          </w:p>
        </w:tc>
      </w:tr>
      <w:tr w:rsidR="007B5A63" w:rsidRPr="00D26897" w:rsidTr="00CC11BE">
        <w:trPr>
          <w:trHeight w:val="630"/>
        </w:trPr>
        <w:tc>
          <w:tcPr>
            <w:tcW w:w="2039" w:type="dxa"/>
            <w:vMerge/>
          </w:tcPr>
          <w:p w:rsidR="007B5A63" w:rsidRPr="00D26897" w:rsidRDefault="007B5A6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58" w:type="dxa"/>
          </w:tcPr>
          <w:p w:rsidR="007B5A63" w:rsidRDefault="007B5A63" w:rsidP="00F01B6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020" w:type="dxa"/>
          </w:tcPr>
          <w:p w:rsidR="007B5A63" w:rsidRDefault="007B5A63" w:rsidP="00F01B6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Свыше 5,0 млн. рублей</w:t>
            </w:r>
          </w:p>
          <w:p w:rsidR="007B5A63" w:rsidRDefault="007B5A63" w:rsidP="00F01B68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987" w:type="dxa"/>
          </w:tcPr>
          <w:p w:rsidR="007B5A63" w:rsidRPr="00D26897" w:rsidRDefault="007B5A63" w:rsidP="00366AD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32" w:type="dxa"/>
          </w:tcPr>
          <w:p w:rsidR="007B5A63" w:rsidRDefault="007B5A63" w:rsidP="00366AD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24" w:type="dxa"/>
          </w:tcPr>
          <w:p w:rsidR="007B5A63" w:rsidRDefault="007B5A63" w:rsidP="00366AD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  <w:tc>
          <w:tcPr>
            <w:tcW w:w="3053" w:type="dxa"/>
          </w:tcPr>
          <w:p w:rsidR="007B5A63" w:rsidRPr="00D26897" w:rsidRDefault="007B5A6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7B5A63" w:rsidRPr="00D26897" w:rsidRDefault="007B5A6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095" w:type="dxa"/>
          </w:tcPr>
          <w:p w:rsidR="007B5A63" w:rsidRPr="00D26897" w:rsidRDefault="007B5A6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104" w:type="dxa"/>
          </w:tcPr>
          <w:p w:rsidR="007B5A63" w:rsidRPr="00D26897" w:rsidRDefault="007B5A63">
            <w:pPr>
              <w:ind w:firstLine="0"/>
              <w:rPr>
                <w:sz w:val="24"/>
                <w:szCs w:val="24"/>
              </w:rPr>
            </w:pPr>
          </w:p>
        </w:tc>
      </w:tr>
      <w:tr w:rsidR="007B5A63" w:rsidRPr="00D26897" w:rsidTr="00CC11BE">
        <w:trPr>
          <w:trHeight w:val="540"/>
        </w:trPr>
        <w:tc>
          <w:tcPr>
            <w:tcW w:w="2039" w:type="dxa"/>
            <w:vMerge/>
          </w:tcPr>
          <w:p w:rsidR="007B5A63" w:rsidRPr="00D26897" w:rsidRDefault="007B5A6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58" w:type="dxa"/>
          </w:tcPr>
          <w:p w:rsidR="007B5A63" w:rsidRDefault="007B5A63" w:rsidP="00F01B6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020" w:type="dxa"/>
          </w:tcPr>
          <w:p w:rsidR="007B5A63" w:rsidRDefault="007B5A63" w:rsidP="00F01B6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Гаражи и </w:t>
            </w:r>
            <w:proofErr w:type="spellStart"/>
            <w:r>
              <w:rPr>
                <w:sz w:val="24"/>
                <w:szCs w:val="24"/>
              </w:rPr>
              <w:t>машино-места</w:t>
            </w:r>
            <w:proofErr w:type="spellEnd"/>
          </w:p>
          <w:p w:rsidR="007B5A63" w:rsidRDefault="007B5A63" w:rsidP="00F01B68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987" w:type="dxa"/>
          </w:tcPr>
          <w:p w:rsidR="007B5A63" w:rsidRPr="00D26897" w:rsidRDefault="007B5A63" w:rsidP="00366AD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32" w:type="dxa"/>
          </w:tcPr>
          <w:p w:rsidR="007B5A63" w:rsidRDefault="007B5A63" w:rsidP="00366AD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24" w:type="dxa"/>
          </w:tcPr>
          <w:p w:rsidR="007B5A63" w:rsidRDefault="007B5A63" w:rsidP="00366AD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3053" w:type="dxa"/>
          </w:tcPr>
          <w:p w:rsidR="007B5A63" w:rsidRPr="00D26897" w:rsidRDefault="007B5A6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7B5A63" w:rsidRPr="00D26897" w:rsidRDefault="007B5A6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095" w:type="dxa"/>
          </w:tcPr>
          <w:p w:rsidR="007B5A63" w:rsidRPr="00D26897" w:rsidRDefault="007B5A6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104" w:type="dxa"/>
          </w:tcPr>
          <w:p w:rsidR="007B5A63" w:rsidRPr="00D26897" w:rsidRDefault="007B5A63">
            <w:pPr>
              <w:ind w:firstLine="0"/>
              <w:rPr>
                <w:sz w:val="24"/>
                <w:szCs w:val="24"/>
              </w:rPr>
            </w:pPr>
          </w:p>
        </w:tc>
      </w:tr>
      <w:tr w:rsidR="007B5A63" w:rsidRPr="00D26897" w:rsidTr="007B5A63">
        <w:trPr>
          <w:trHeight w:val="1215"/>
        </w:trPr>
        <w:tc>
          <w:tcPr>
            <w:tcW w:w="2039" w:type="dxa"/>
            <w:vMerge/>
          </w:tcPr>
          <w:p w:rsidR="007B5A63" w:rsidRPr="00D26897" w:rsidRDefault="007B5A6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58" w:type="dxa"/>
          </w:tcPr>
          <w:p w:rsidR="007B5A63" w:rsidRDefault="007B5A63" w:rsidP="00F01B6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  <w:p w:rsidR="007B5A63" w:rsidRDefault="007B5A63" w:rsidP="00F01B68">
            <w:pPr>
              <w:ind w:firstLine="0"/>
              <w:rPr>
                <w:sz w:val="24"/>
                <w:szCs w:val="24"/>
              </w:rPr>
            </w:pPr>
          </w:p>
          <w:p w:rsidR="007B5A63" w:rsidRDefault="007B5A63" w:rsidP="00F01B68">
            <w:pPr>
              <w:ind w:firstLine="0"/>
              <w:rPr>
                <w:sz w:val="24"/>
                <w:szCs w:val="24"/>
              </w:rPr>
            </w:pPr>
          </w:p>
          <w:p w:rsidR="007B5A63" w:rsidRDefault="007B5A63" w:rsidP="00F01B68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020" w:type="dxa"/>
          </w:tcPr>
          <w:p w:rsidR="007B5A63" w:rsidRDefault="007B5A63" w:rsidP="00F01B6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Объекты незавершенного строительства, в случае проектируемым объектом является жилой дом</w:t>
            </w:r>
          </w:p>
        </w:tc>
        <w:tc>
          <w:tcPr>
            <w:tcW w:w="987" w:type="dxa"/>
          </w:tcPr>
          <w:p w:rsidR="007B5A63" w:rsidRPr="00D26897" w:rsidRDefault="007B5A63" w:rsidP="00366AD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32" w:type="dxa"/>
          </w:tcPr>
          <w:p w:rsidR="007B5A63" w:rsidRDefault="007B5A63" w:rsidP="00366AD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24" w:type="dxa"/>
          </w:tcPr>
          <w:p w:rsidR="007B5A63" w:rsidRDefault="007B5A63" w:rsidP="00366AD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  <w:tc>
          <w:tcPr>
            <w:tcW w:w="3053" w:type="dxa"/>
          </w:tcPr>
          <w:p w:rsidR="007B5A63" w:rsidRPr="00D26897" w:rsidRDefault="007B5A6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7B5A63" w:rsidRPr="00D26897" w:rsidRDefault="007B5A6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095" w:type="dxa"/>
          </w:tcPr>
          <w:p w:rsidR="007B5A63" w:rsidRPr="00D26897" w:rsidRDefault="007B5A6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104" w:type="dxa"/>
          </w:tcPr>
          <w:p w:rsidR="007B5A63" w:rsidRPr="00D26897" w:rsidRDefault="007B5A63">
            <w:pPr>
              <w:ind w:firstLine="0"/>
              <w:rPr>
                <w:sz w:val="24"/>
                <w:szCs w:val="24"/>
              </w:rPr>
            </w:pPr>
          </w:p>
        </w:tc>
      </w:tr>
      <w:tr w:rsidR="007B5A63" w:rsidRPr="00D26897" w:rsidTr="003C0FC1">
        <w:trPr>
          <w:trHeight w:val="630"/>
        </w:trPr>
        <w:tc>
          <w:tcPr>
            <w:tcW w:w="2039" w:type="dxa"/>
            <w:vMerge/>
          </w:tcPr>
          <w:p w:rsidR="007B5A63" w:rsidRPr="00D26897" w:rsidRDefault="007B5A6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58" w:type="dxa"/>
          </w:tcPr>
          <w:p w:rsidR="007B5A63" w:rsidRDefault="007B5A63" w:rsidP="00F01B6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020" w:type="dxa"/>
          </w:tcPr>
          <w:p w:rsidR="007B5A63" w:rsidRDefault="007B5A63" w:rsidP="00F01B6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Объекты налогообложения, включенных в перечень, определяемый в соответствии с п.7 ст.378.2 НК РФ, в соотношении объектов налогообложения, предусмотренных </w:t>
            </w:r>
            <w:proofErr w:type="spellStart"/>
            <w:r>
              <w:rPr>
                <w:sz w:val="24"/>
                <w:szCs w:val="24"/>
              </w:rPr>
              <w:t>обзцем</w:t>
            </w:r>
            <w:proofErr w:type="spellEnd"/>
            <w:r>
              <w:rPr>
                <w:sz w:val="24"/>
                <w:szCs w:val="24"/>
              </w:rPr>
              <w:t xml:space="preserve"> вторым п.10 ст.278.2 НК РФ, а также в отношении </w:t>
            </w:r>
            <w:r>
              <w:rPr>
                <w:sz w:val="24"/>
                <w:szCs w:val="24"/>
              </w:rPr>
              <w:lastRenderedPageBreak/>
              <w:t>объектов налогообложения стоимость из которых превышает 300 млн. рублей</w:t>
            </w:r>
          </w:p>
          <w:p w:rsidR="007B5A63" w:rsidRDefault="007B5A63" w:rsidP="00F01B68">
            <w:pPr>
              <w:ind w:firstLine="0"/>
              <w:rPr>
                <w:sz w:val="24"/>
                <w:szCs w:val="24"/>
              </w:rPr>
            </w:pPr>
          </w:p>
          <w:p w:rsidR="00366ADB" w:rsidRDefault="00366ADB" w:rsidP="00F01B6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Прочих объектов налогообложения</w:t>
            </w:r>
          </w:p>
          <w:p w:rsidR="007B5A63" w:rsidRDefault="007B5A63" w:rsidP="00F01B68">
            <w:pPr>
              <w:ind w:firstLine="0"/>
              <w:rPr>
                <w:sz w:val="24"/>
                <w:szCs w:val="24"/>
              </w:rPr>
            </w:pPr>
          </w:p>
          <w:p w:rsidR="007B5A63" w:rsidRDefault="007B5A63" w:rsidP="00F01B68">
            <w:pPr>
              <w:ind w:firstLine="0"/>
              <w:rPr>
                <w:sz w:val="24"/>
                <w:szCs w:val="24"/>
              </w:rPr>
            </w:pPr>
          </w:p>
          <w:p w:rsidR="007B5A63" w:rsidRDefault="007B5A63" w:rsidP="00F01B68">
            <w:pPr>
              <w:ind w:firstLine="0"/>
              <w:rPr>
                <w:sz w:val="24"/>
                <w:szCs w:val="24"/>
              </w:rPr>
            </w:pPr>
          </w:p>
          <w:p w:rsidR="007B5A63" w:rsidRDefault="007B5A63" w:rsidP="00F01B68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987" w:type="dxa"/>
          </w:tcPr>
          <w:p w:rsidR="007B5A63" w:rsidRPr="00D26897" w:rsidRDefault="007B5A63" w:rsidP="00366AD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32" w:type="dxa"/>
          </w:tcPr>
          <w:p w:rsidR="007B5A63" w:rsidRDefault="007B5A63" w:rsidP="00366AD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24" w:type="dxa"/>
          </w:tcPr>
          <w:p w:rsidR="007B5A63" w:rsidRDefault="007B5A63" w:rsidP="00366AD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  <w:p w:rsidR="007B5A63" w:rsidRDefault="007B5A63" w:rsidP="00366ADB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7B5A63" w:rsidRDefault="007B5A63" w:rsidP="00366ADB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7B5A63" w:rsidRDefault="007B5A63" w:rsidP="00366ADB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7B5A63" w:rsidRDefault="007B5A63" w:rsidP="00366ADB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7B5A63" w:rsidRDefault="007B5A63" w:rsidP="00366ADB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7B5A63" w:rsidRDefault="007B5A63" w:rsidP="00366ADB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366ADB" w:rsidRDefault="00366ADB" w:rsidP="00366ADB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366ADB" w:rsidRDefault="00366ADB" w:rsidP="00366ADB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366ADB" w:rsidRDefault="00366ADB" w:rsidP="00366ADB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366ADB" w:rsidRDefault="00366ADB" w:rsidP="00366ADB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366ADB" w:rsidRDefault="00366ADB" w:rsidP="00366ADB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366ADB" w:rsidRDefault="00366ADB" w:rsidP="00366ADB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366ADB" w:rsidRDefault="00366ADB" w:rsidP="00366ADB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366ADB" w:rsidRDefault="00366ADB" w:rsidP="00366ADB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366ADB" w:rsidRDefault="00366ADB" w:rsidP="00366ADB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366ADB" w:rsidRDefault="00366ADB" w:rsidP="00366AD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  <w:p w:rsidR="007B5A63" w:rsidRDefault="007B5A63" w:rsidP="00366ADB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7B5A63" w:rsidRDefault="007B5A63" w:rsidP="00366AD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53" w:type="dxa"/>
          </w:tcPr>
          <w:p w:rsidR="007B5A63" w:rsidRPr="00D26897" w:rsidRDefault="007B5A6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7B5A63" w:rsidRPr="00D26897" w:rsidRDefault="007B5A6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095" w:type="dxa"/>
          </w:tcPr>
          <w:p w:rsidR="007B5A63" w:rsidRPr="00D26897" w:rsidRDefault="007B5A6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104" w:type="dxa"/>
          </w:tcPr>
          <w:p w:rsidR="007B5A63" w:rsidRPr="00D26897" w:rsidRDefault="007B5A63">
            <w:pPr>
              <w:ind w:firstLine="0"/>
              <w:rPr>
                <w:sz w:val="24"/>
                <w:szCs w:val="24"/>
              </w:rPr>
            </w:pPr>
          </w:p>
        </w:tc>
      </w:tr>
    </w:tbl>
    <w:p w:rsidR="00D26897" w:rsidRDefault="00D26897"/>
    <w:p w:rsidR="00FE6588" w:rsidRDefault="00747C2C">
      <w:r>
        <w:t>Если</w:t>
      </w:r>
      <w:r w:rsidR="00FE6588">
        <w:t xml:space="preserve"> законодательным (представительным) органом муниципального образования увеличен размер налогового вычета (на основании ст. 403 Налогового кодекса РФ), </w:t>
      </w:r>
      <w:bookmarkStart w:id="0" w:name="_GoBack"/>
      <w:bookmarkEnd w:id="0"/>
      <w:r w:rsidR="00FE6588">
        <w:t>необходимо указать размер налогового вычета по каждому объекту:</w:t>
      </w:r>
    </w:p>
    <w:p w:rsidR="00FE6588" w:rsidRDefault="00FE6588">
      <w:r>
        <w:t>вид объекта – размер вычета, %</w:t>
      </w:r>
    </w:p>
    <w:sectPr w:rsidR="00FE6588" w:rsidSect="00D2689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6897"/>
    <w:rsid w:val="00014294"/>
    <w:rsid w:val="00065C7D"/>
    <w:rsid w:val="000D61B7"/>
    <w:rsid w:val="001358BD"/>
    <w:rsid w:val="002C51B1"/>
    <w:rsid w:val="002D6660"/>
    <w:rsid w:val="00366ADB"/>
    <w:rsid w:val="003C08DE"/>
    <w:rsid w:val="003C0FC1"/>
    <w:rsid w:val="004A4242"/>
    <w:rsid w:val="005D2245"/>
    <w:rsid w:val="005F51DD"/>
    <w:rsid w:val="0072297E"/>
    <w:rsid w:val="00747C2C"/>
    <w:rsid w:val="00770B0E"/>
    <w:rsid w:val="007838AC"/>
    <w:rsid w:val="007B5A63"/>
    <w:rsid w:val="008B041A"/>
    <w:rsid w:val="00A16D0A"/>
    <w:rsid w:val="00AA7F44"/>
    <w:rsid w:val="00B11DFA"/>
    <w:rsid w:val="00B72CD9"/>
    <w:rsid w:val="00B831CD"/>
    <w:rsid w:val="00BC1A2B"/>
    <w:rsid w:val="00BF6B5E"/>
    <w:rsid w:val="00C1423D"/>
    <w:rsid w:val="00CA5D23"/>
    <w:rsid w:val="00CC11BE"/>
    <w:rsid w:val="00D22455"/>
    <w:rsid w:val="00D26897"/>
    <w:rsid w:val="00E2604C"/>
    <w:rsid w:val="00E36016"/>
    <w:rsid w:val="00E87FA5"/>
    <w:rsid w:val="00EA3955"/>
    <w:rsid w:val="00F01B68"/>
    <w:rsid w:val="00FB164F"/>
    <w:rsid w:val="00FC0E2B"/>
    <w:rsid w:val="00FD5F6C"/>
    <w:rsid w:val="00FE6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455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68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455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68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пгт. кокоревка</Company>
  <LinksUpToDate>false</LinksUpToDate>
  <CharactersWithSpaces>2329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Касенкова</dc:creator>
  <cp:lastModifiedBy>Елена Левина</cp:lastModifiedBy>
  <cp:revision>8</cp:revision>
  <dcterms:created xsi:type="dcterms:W3CDTF">2017-06-01T05:13:00Z</dcterms:created>
  <dcterms:modified xsi:type="dcterms:W3CDTF">2017-06-01T12:59:00Z</dcterms:modified>
</cp:coreProperties>
</file>